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5276897" w14:textId="77777777" w:rsidR="00B800A8" w:rsidRDefault="00B800A8" w:rsidP="00C718CA">
      <w:pPr>
        <w:spacing w:line="240" w:lineRule="auto"/>
        <w:jc w:val="center"/>
        <w:rPr>
          <w:rFonts w:ascii="Arial" w:hAnsi="Arial" w:cs="Arial"/>
          <w:color w:val="5A5A5A"/>
          <w:lang w:eastAsia="en-GB"/>
        </w:rPr>
      </w:pPr>
      <w:r>
        <w:rPr>
          <w:rFonts w:ascii="Arial" w:hAnsi="Arial" w:cs="Arial"/>
          <w:color w:val="5A5A5A"/>
          <w:lang w:eastAsia="en-GB"/>
        </w:rPr>
        <w:t>UTTOXETER RURAL PARISH COUNCIL</w:t>
      </w:r>
    </w:p>
    <w:p w14:paraId="5A835127" w14:textId="63BDD87F" w:rsidR="00CE0DA7" w:rsidRPr="00195A70" w:rsidRDefault="00CE0DA7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 w:rsidRPr="00195A70">
        <w:rPr>
          <w:rFonts w:ascii="Arial" w:hAnsi="Arial" w:cs="Arial"/>
          <w:color w:val="5A5A5A"/>
          <w:lang w:eastAsia="en-GB"/>
        </w:rPr>
        <w:t>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5A19A8DE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</w:t>
            </w:r>
            <w:r w:rsidR="00B800A8">
              <w:rPr>
                <w:rFonts w:ascii="Arial" w:hAnsi="Arial" w:cs="Arial"/>
                <w:color w:val="5A5A5A"/>
                <w:lang w:eastAsia="en-GB"/>
              </w:rPr>
              <w:t xml:space="preserve">) </w:t>
            </w:r>
            <w:proofErr w:type="spellStart"/>
            <w:r w:rsidR="00B800A8">
              <w:rPr>
                <w:rFonts w:ascii="Arial" w:hAnsi="Arial" w:cs="Arial"/>
                <w:color w:val="5A5A5A"/>
                <w:lang w:eastAsia="en-GB"/>
              </w:rPr>
              <w:t>Saltbrook</w:t>
            </w:r>
            <w:proofErr w:type="spellEnd"/>
            <w:r w:rsidR="00B800A8">
              <w:rPr>
                <w:rFonts w:ascii="Arial" w:hAnsi="Arial" w:cs="Arial"/>
                <w:color w:val="5A5A5A"/>
                <w:lang w:eastAsia="en-GB"/>
              </w:rPr>
              <w:t xml:space="preserve"> Farm, </w:t>
            </w:r>
            <w:proofErr w:type="spellStart"/>
            <w:r w:rsidR="00B800A8">
              <w:rPr>
                <w:rFonts w:ascii="Arial" w:hAnsi="Arial" w:cs="Arial"/>
                <w:color w:val="5A5A5A"/>
                <w:lang w:eastAsia="en-GB"/>
              </w:rPr>
              <w:t>Saltbrook</w:t>
            </w:r>
            <w:proofErr w:type="spellEnd"/>
            <w:r w:rsidR="00B800A8">
              <w:rPr>
                <w:rFonts w:ascii="Arial" w:hAnsi="Arial" w:cs="Arial"/>
                <w:color w:val="5A5A5A"/>
                <w:lang w:eastAsia="en-GB"/>
              </w:rPr>
              <w:t xml:space="preserve"> Lane, Coton in the Clay, Ashbourne, DE65GY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5BBD851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B800A8">
              <w:rPr>
                <w:rFonts w:ascii="Arial" w:hAnsi="Arial" w:cs="Arial"/>
                <w:color w:val="5A5A5A"/>
                <w:lang w:eastAsia="en-GB"/>
              </w:rPr>
              <w:t>2(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77B12D99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B800A8">
              <w:rPr>
                <w:rFonts w:ascii="Arial" w:hAnsi="Arial" w:cs="Arial"/>
                <w:color w:val="5A5A5A"/>
                <w:lang w:eastAsia="en-GB"/>
              </w:rPr>
              <w:t>Charlotte Holmes, Clerk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718FB543" w:rsidR="00B800A8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="00B800A8">
              <w:rPr>
                <w:rFonts w:ascii="Arial" w:hAnsi="Arial" w:cs="Arial"/>
                <w:color w:val="5A5A5A"/>
                <w:lang w:eastAsia="en-GB"/>
              </w:rPr>
              <w:t xml:space="preserve"> 10</w:t>
            </w:r>
            <w:r w:rsidR="00B800A8" w:rsidRPr="00B800A8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B800A8">
              <w:rPr>
                <w:rFonts w:ascii="Arial" w:hAnsi="Arial" w:cs="Arial"/>
                <w:color w:val="5A5A5A"/>
                <w:lang w:eastAsia="en-GB"/>
              </w:rPr>
              <w:t xml:space="preserve"> September 2026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2BD73" w14:textId="77777777" w:rsidR="0060736B" w:rsidRDefault="0060736B">
      <w:r>
        <w:separator/>
      </w:r>
    </w:p>
  </w:endnote>
  <w:endnote w:type="continuationSeparator" w:id="0">
    <w:p w14:paraId="51493E8C" w14:textId="77777777" w:rsidR="0060736B" w:rsidRDefault="0060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2A30A" w14:textId="77777777" w:rsidR="0060736B" w:rsidRDefault="0060736B">
      <w:r>
        <w:separator/>
      </w:r>
    </w:p>
  </w:footnote>
  <w:footnote w:type="continuationSeparator" w:id="0">
    <w:p w14:paraId="6FAB5325" w14:textId="77777777" w:rsidR="0060736B" w:rsidRDefault="00607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2073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0736B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800A8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Uttoxeter Rural Parish</cp:lastModifiedBy>
  <cp:revision>2</cp:revision>
  <cp:lastPrinted>2016-01-05T15:13:00Z</cp:lastPrinted>
  <dcterms:created xsi:type="dcterms:W3CDTF">2026-09-10T09:29:00Z</dcterms:created>
  <dcterms:modified xsi:type="dcterms:W3CDTF">2026-09-10T09:29:00Z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